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344F2C" w:rsidRPr="0095284E" w:rsidRDefault="0095284E" w:rsidP="0095284E">
      <w:pPr>
        <w:pStyle w:val="Titre"/>
        <w:ind w:left="993"/>
        <w:jc w:val="left"/>
        <w:rPr>
          <w:i/>
        </w:rPr>
      </w:pPr>
      <w:bookmarkStart w:id="0" w:name="_GoBack"/>
      <w:bookmarkEnd w:id="0"/>
      <w:r w:rsidRPr="0095284E">
        <w:rPr>
          <w:i/>
        </w:rPr>
        <w:t>Journée Département</w:t>
      </w:r>
      <w:r w:rsidR="0075604A">
        <w:rPr>
          <w:i/>
        </w:rPr>
        <w:t>ale des Droits de l’enfant du 24 novembre 2017</w:t>
      </w:r>
    </w:p>
    <w:p w:rsidR="00066759" w:rsidRPr="005E079E" w:rsidRDefault="00066759" w:rsidP="0095284E">
      <w:pPr>
        <w:ind w:left="0"/>
        <w:jc w:val="left"/>
        <w:rPr>
          <w:rFonts w:ascii="Comic Sans MS" w:hAnsi="Comic Sans MS"/>
          <w:sz w:val="28"/>
          <w:szCs w:val="28"/>
        </w:rPr>
      </w:pPr>
    </w:p>
    <w:p w:rsidR="0075604A" w:rsidRDefault="0075604A" w:rsidP="0095284E">
      <w:pPr>
        <w:ind w:left="0"/>
        <w:jc w:val="left"/>
        <w:rPr>
          <w:rFonts w:ascii="Comic Sans MS" w:hAnsi="Comic Sans MS"/>
          <w:sz w:val="28"/>
          <w:szCs w:val="28"/>
        </w:rPr>
      </w:pPr>
    </w:p>
    <w:p w:rsidR="0095284E" w:rsidRPr="00880C41" w:rsidRDefault="0095284E" w:rsidP="0095284E">
      <w:pPr>
        <w:ind w:left="0"/>
        <w:jc w:val="center"/>
        <w:rPr>
          <w:rFonts w:ascii="Comic Sans MS" w:hAnsi="Comic Sans MS"/>
          <w:color w:val="000000" w:themeColor="text1"/>
          <w:sz w:val="24"/>
          <w:szCs w:val="24"/>
        </w:rPr>
      </w:pPr>
      <w:r w:rsidRPr="00880C41">
        <w:rPr>
          <w:rFonts w:ascii="Comic Sans MS" w:hAnsi="Comic Sans MS"/>
          <w:color w:val="000000" w:themeColor="text1"/>
          <w:sz w:val="24"/>
          <w:szCs w:val="24"/>
        </w:rPr>
        <w:t xml:space="preserve">Conférence de </w:t>
      </w:r>
      <w:r w:rsidR="0075604A">
        <w:rPr>
          <w:rFonts w:ascii="Comic Sans MS" w:hAnsi="Comic Sans MS"/>
          <w:color w:val="000000" w:themeColor="text1"/>
          <w:sz w:val="24"/>
          <w:szCs w:val="24"/>
        </w:rPr>
        <w:t>Emmanuelle PIQUET</w:t>
      </w:r>
    </w:p>
    <w:p w:rsidR="0095284E" w:rsidRPr="00880C41" w:rsidRDefault="0075604A" w:rsidP="0095284E">
      <w:pPr>
        <w:ind w:left="0"/>
        <w:jc w:val="center"/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Psycho-praticienne, auteure et spécialiste du harcèlement scolaire</w:t>
      </w:r>
    </w:p>
    <w:p w:rsidR="0095284E" w:rsidRPr="00880C41" w:rsidRDefault="0095284E" w:rsidP="0095284E">
      <w:pPr>
        <w:ind w:left="0"/>
        <w:jc w:val="center"/>
        <w:rPr>
          <w:rFonts w:ascii="Comic Sans MS" w:hAnsi="Comic Sans MS"/>
          <w:color w:val="000000" w:themeColor="text1"/>
          <w:sz w:val="20"/>
          <w:szCs w:val="20"/>
        </w:rPr>
      </w:pPr>
    </w:p>
    <w:p w:rsidR="0075604A" w:rsidRPr="00880C41" w:rsidRDefault="0075604A" w:rsidP="0095284E">
      <w:pPr>
        <w:ind w:left="0"/>
        <w:jc w:val="center"/>
        <w:rPr>
          <w:rFonts w:ascii="Comic Sans MS" w:hAnsi="Comic Sans MS"/>
          <w:color w:val="000000" w:themeColor="text1"/>
          <w:sz w:val="20"/>
          <w:szCs w:val="20"/>
        </w:rPr>
      </w:pPr>
    </w:p>
    <w:p w:rsidR="0075604A" w:rsidRDefault="0095284E" w:rsidP="0095284E">
      <w:pPr>
        <w:ind w:left="0"/>
        <w:jc w:val="center"/>
        <w:rPr>
          <w:rFonts w:ascii="Comic Sans MS" w:hAnsi="Comic Sans MS"/>
          <w:b/>
          <w:i/>
          <w:color w:val="000000" w:themeColor="text1"/>
          <w:sz w:val="26"/>
          <w:szCs w:val="26"/>
        </w:rPr>
      </w:pPr>
      <w:r w:rsidRPr="00880C41">
        <w:rPr>
          <w:rFonts w:ascii="Comic Sans MS" w:hAnsi="Comic Sans MS"/>
          <w:b/>
          <w:i/>
          <w:color w:val="000000" w:themeColor="text1"/>
          <w:sz w:val="26"/>
          <w:szCs w:val="26"/>
        </w:rPr>
        <w:t>« </w:t>
      </w:r>
      <w:r w:rsidR="0075604A">
        <w:rPr>
          <w:rFonts w:ascii="Comic Sans MS" w:hAnsi="Comic Sans MS"/>
          <w:b/>
          <w:i/>
          <w:color w:val="000000" w:themeColor="text1"/>
          <w:sz w:val="26"/>
          <w:szCs w:val="26"/>
        </w:rPr>
        <w:t xml:space="preserve">Souffrance dans la cour de l’école : </w:t>
      </w:r>
    </w:p>
    <w:p w:rsidR="0095284E" w:rsidRPr="00880C41" w:rsidRDefault="0075604A" w:rsidP="0095284E">
      <w:pPr>
        <w:ind w:left="0"/>
        <w:jc w:val="center"/>
        <w:rPr>
          <w:rFonts w:ascii="Comic Sans MS" w:hAnsi="Comic Sans MS"/>
          <w:b/>
          <w:i/>
          <w:color w:val="000000" w:themeColor="text1"/>
          <w:sz w:val="26"/>
          <w:szCs w:val="26"/>
        </w:rPr>
      </w:pPr>
      <w:proofErr w:type="gramStart"/>
      <w:r>
        <w:rPr>
          <w:rFonts w:ascii="Comic Sans MS" w:hAnsi="Comic Sans MS"/>
          <w:b/>
          <w:i/>
          <w:color w:val="000000" w:themeColor="text1"/>
          <w:sz w:val="26"/>
          <w:szCs w:val="26"/>
        </w:rPr>
        <w:t>mieux</w:t>
      </w:r>
      <w:proofErr w:type="gramEnd"/>
      <w:r>
        <w:rPr>
          <w:rFonts w:ascii="Comic Sans MS" w:hAnsi="Comic Sans MS"/>
          <w:b/>
          <w:i/>
          <w:color w:val="000000" w:themeColor="text1"/>
          <w:sz w:val="26"/>
          <w:szCs w:val="26"/>
        </w:rPr>
        <w:t xml:space="preserve"> armer les enfants contre le harcèlement</w:t>
      </w:r>
      <w:r w:rsidR="0095284E" w:rsidRPr="00880C41">
        <w:rPr>
          <w:rFonts w:ascii="Comic Sans MS" w:hAnsi="Comic Sans MS"/>
          <w:b/>
          <w:i/>
          <w:color w:val="000000" w:themeColor="text1"/>
          <w:sz w:val="26"/>
          <w:szCs w:val="26"/>
        </w:rPr>
        <w:t> »</w:t>
      </w:r>
    </w:p>
    <w:p w:rsidR="00066759" w:rsidRPr="00880C41" w:rsidRDefault="00066759" w:rsidP="0095284E">
      <w:pPr>
        <w:ind w:left="0"/>
        <w:jc w:val="center"/>
        <w:rPr>
          <w:rFonts w:ascii="Comic Sans MS" w:hAnsi="Comic Sans MS"/>
          <w:b/>
          <w:i/>
          <w:color w:val="000000" w:themeColor="text1"/>
          <w:sz w:val="20"/>
          <w:szCs w:val="20"/>
        </w:rPr>
      </w:pPr>
    </w:p>
    <w:p w:rsidR="0075604A" w:rsidRDefault="0075604A" w:rsidP="0095284E">
      <w:pPr>
        <w:ind w:left="0"/>
        <w:jc w:val="center"/>
        <w:rPr>
          <w:rFonts w:ascii="Comic Sans MS" w:hAnsi="Comic Sans MS"/>
          <w:color w:val="000000" w:themeColor="text1"/>
          <w:sz w:val="20"/>
          <w:szCs w:val="20"/>
        </w:rPr>
      </w:pPr>
    </w:p>
    <w:p w:rsidR="00B7273F" w:rsidRPr="00880C41" w:rsidRDefault="00B7273F" w:rsidP="0095284E">
      <w:pPr>
        <w:ind w:left="0"/>
        <w:jc w:val="center"/>
        <w:rPr>
          <w:rFonts w:ascii="Comic Sans MS" w:hAnsi="Comic Sans MS"/>
          <w:color w:val="000000" w:themeColor="text1"/>
          <w:sz w:val="20"/>
          <w:szCs w:val="20"/>
        </w:rPr>
      </w:pPr>
    </w:p>
    <w:p w:rsidR="0095284E" w:rsidRPr="00880C41" w:rsidRDefault="0095284E" w:rsidP="0095284E">
      <w:pPr>
        <w:ind w:left="0"/>
        <w:jc w:val="center"/>
        <w:rPr>
          <w:rFonts w:ascii="Comic Sans MS" w:hAnsi="Comic Sans MS"/>
          <w:b/>
          <w:i/>
          <w:color w:val="000000" w:themeColor="text1"/>
          <w:sz w:val="26"/>
          <w:szCs w:val="26"/>
        </w:rPr>
      </w:pPr>
      <w:r w:rsidRPr="00880C41">
        <w:rPr>
          <w:rFonts w:ascii="Comic Sans MS" w:hAnsi="Comic Sans MS"/>
          <w:b/>
          <w:i/>
          <w:color w:val="000000" w:themeColor="text1"/>
          <w:sz w:val="26"/>
          <w:szCs w:val="26"/>
        </w:rPr>
        <w:t xml:space="preserve">Buffet </w:t>
      </w:r>
      <w:proofErr w:type="spellStart"/>
      <w:r w:rsidRPr="00880C41">
        <w:rPr>
          <w:rFonts w:ascii="Comic Sans MS" w:hAnsi="Comic Sans MS"/>
          <w:b/>
          <w:i/>
          <w:color w:val="000000" w:themeColor="text1"/>
          <w:sz w:val="26"/>
          <w:szCs w:val="26"/>
        </w:rPr>
        <w:t>déjeunatoire</w:t>
      </w:r>
      <w:proofErr w:type="spellEnd"/>
    </w:p>
    <w:p w:rsidR="0095284E" w:rsidRDefault="0095284E" w:rsidP="0095284E">
      <w:pPr>
        <w:ind w:left="0"/>
        <w:jc w:val="center"/>
        <w:rPr>
          <w:rFonts w:ascii="Comic Sans MS" w:hAnsi="Comic Sans MS"/>
          <w:color w:val="000000" w:themeColor="text1"/>
          <w:sz w:val="20"/>
          <w:szCs w:val="20"/>
        </w:rPr>
      </w:pPr>
    </w:p>
    <w:p w:rsidR="00B7273F" w:rsidRDefault="00B7273F" w:rsidP="0095284E">
      <w:pPr>
        <w:ind w:left="0"/>
        <w:jc w:val="center"/>
        <w:rPr>
          <w:rFonts w:ascii="Comic Sans MS" w:hAnsi="Comic Sans MS"/>
          <w:color w:val="000000" w:themeColor="text1"/>
          <w:sz w:val="20"/>
          <w:szCs w:val="20"/>
        </w:rPr>
      </w:pPr>
    </w:p>
    <w:p w:rsidR="00066759" w:rsidRPr="00880C41" w:rsidRDefault="00066759" w:rsidP="0095284E">
      <w:pPr>
        <w:ind w:left="0"/>
        <w:jc w:val="center"/>
        <w:rPr>
          <w:rFonts w:ascii="Comic Sans MS" w:hAnsi="Comic Sans MS"/>
          <w:color w:val="000000" w:themeColor="text1"/>
          <w:sz w:val="20"/>
          <w:szCs w:val="20"/>
        </w:rPr>
      </w:pPr>
    </w:p>
    <w:p w:rsidR="0075604A" w:rsidRDefault="0075604A" w:rsidP="0095284E">
      <w:pPr>
        <w:ind w:left="0"/>
        <w:jc w:val="center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 xml:space="preserve">Table ronde : </w:t>
      </w:r>
    </w:p>
    <w:p w:rsidR="0095284E" w:rsidRPr="0075604A" w:rsidRDefault="0075604A" w:rsidP="0095284E">
      <w:pPr>
        <w:ind w:left="0"/>
        <w:jc w:val="center"/>
        <w:rPr>
          <w:rFonts w:ascii="Comic Sans MS" w:hAnsi="Comic Sans MS"/>
          <w:b/>
          <w:color w:val="000000" w:themeColor="text1"/>
          <w:sz w:val="18"/>
          <w:szCs w:val="18"/>
        </w:rPr>
      </w:pPr>
      <w:r w:rsidRPr="0075604A">
        <w:rPr>
          <w:rFonts w:ascii="Comic Sans MS" w:hAnsi="Comic Sans MS"/>
          <w:b/>
          <w:color w:val="000000" w:themeColor="text1"/>
          <w:sz w:val="24"/>
          <w:szCs w:val="24"/>
        </w:rPr>
        <w:t>Souffrance à l’école</w:t>
      </w:r>
      <w:r>
        <w:rPr>
          <w:rFonts w:ascii="Comic Sans MS" w:hAnsi="Comic Sans MS"/>
          <w:b/>
          <w:color w:val="000000" w:themeColor="text1"/>
          <w:sz w:val="24"/>
          <w:szCs w:val="24"/>
        </w:rPr>
        <w:t> : c</w:t>
      </w:r>
      <w:r w:rsidRPr="0075604A">
        <w:rPr>
          <w:rFonts w:ascii="Comic Sans MS" w:hAnsi="Comic Sans MS"/>
          <w:b/>
          <w:color w:val="000000" w:themeColor="text1"/>
          <w:sz w:val="24"/>
          <w:szCs w:val="24"/>
        </w:rPr>
        <w:t>omment prévenir le harcèlement scolaire</w:t>
      </w:r>
    </w:p>
    <w:p w:rsidR="00066759" w:rsidRDefault="00066759" w:rsidP="0095284E">
      <w:pPr>
        <w:ind w:left="0"/>
        <w:jc w:val="center"/>
        <w:rPr>
          <w:rFonts w:ascii="Comic Sans MS" w:hAnsi="Comic Sans MS"/>
          <w:color w:val="000000" w:themeColor="text1"/>
          <w:sz w:val="20"/>
          <w:szCs w:val="20"/>
        </w:rPr>
      </w:pPr>
    </w:p>
    <w:p w:rsidR="0075604A" w:rsidRDefault="0075604A" w:rsidP="0095284E">
      <w:pPr>
        <w:ind w:left="0"/>
        <w:jc w:val="center"/>
        <w:rPr>
          <w:rFonts w:ascii="Comic Sans MS" w:hAnsi="Comic Sans MS"/>
          <w:color w:val="000000" w:themeColor="text1"/>
          <w:sz w:val="20"/>
          <w:szCs w:val="20"/>
        </w:rPr>
      </w:pPr>
    </w:p>
    <w:p w:rsidR="0075604A" w:rsidRDefault="0075604A" w:rsidP="0095284E">
      <w:pPr>
        <w:ind w:left="0"/>
        <w:jc w:val="center"/>
        <w:rPr>
          <w:rFonts w:ascii="Comic Sans MS" w:hAnsi="Comic Sans MS"/>
          <w:color w:val="000000" w:themeColor="text1"/>
          <w:sz w:val="20"/>
          <w:szCs w:val="20"/>
        </w:rPr>
      </w:pPr>
    </w:p>
    <w:p w:rsidR="0075604A" w:rsidRDefault="0075604A" w:rsidP="0095284E">
      <w:pPr>
        <w:ind w:left="0"/>
        <w:jc w:val="center"/>
        <w:rPr>
          <w:rFonts w:ascii="Comic Sans MS" w:hAnsi="Comic Sans MS"/>
          <w:color w:val="000000" w:themeColor="text1"/>
          <w:sz w:val="24"/>
          <w:szCs w:val="24"/>
        </w:rPr>
      </w:pPr>
      <w:r w:rsidRPr="0075604A">
        <w:rPr>
          <w:rFonts w:ascii="Comic Sans MS" w:hAnsi="Comic Sans MS"/>
          <w:color w:val="000000" w:themeColor="text1"/>
          <w:sz w:val="24"/>
          <w:szCs w:val="24"/>
        </w:rPr>
        <w:t>Table ronde :</w:t>
      </w:r>
    </w:p>
    <w:p w:rsidR="0075604A" w:rsidRPr="0075604A" w:rsidRDefault="0075604A" w:rsidP="0095284E">
      <w:pPr>
        <w:ind w:left="0"/>
        <w:jc w:val="center"/>
        <w:rPr>
          <w:rFonts w:ascii="Comic Sans MS" w:hAnsi="Comic Sans MS"/>
          <w:b/>
          <w:i/>
          <w:color w:val="000000" w:themeColor="text1"/>
          <w:sz w:val="24"/>
          <w:szCs w:val="24"/>
        </w:rPr>
      </w:pPr>
      <w:r w:rsidRPr="0075604A">
        <w:rPr>
          <w:rFonts w:ascii="Comic Sans MS" w:hAnsi="Comic Sans MS"/>
          <w:b/>
          <w:color w:val="000000" w:themeColor="text1"/>
          <w:sz w:val="24"/>
          <w:szCs w:val="24"/>
        </w:rPr>
        <w:t>Harcelé, harceleur : des enfants avant tout. Comment les accompagner ?</w:t>
      </w:r>
    </w:p>
    <w:p w:rsidR="00066759" w:rsidRPr="00880C41" w:rsidRDefault="00066759" w:rsidP="0095284E">
      <w:pPr>
        <w:ind w:left="0"/>
        <w:jc w:val="center"/>
        <w:rPr>
          <w:rFonts w:ascii="Comic Sans MS" w:hAnsi="Comic Sans MS"/>
          <w:b/>
          <w:i/>
          <w:color w:val="000000" w:themeColor="text1"/>
          <w:sz w:val="20"/>
          <w:szCs w:val="20"/>
        </w:rPr>
      </w:pPr>
    </w:p>
    <w:p w:rsidR="00B7273F" w:rsidRDefault="00B7273F" w:rsidP="0095284E">
      <w:pPr>
        <w:ind w:left="0"/>
        <w:jc w:val="center"/>
        <w:rPr>
          <w:rFonts w:ascii="Comic Sans MS" w:hAnsi="Comic Sans MS"/>
          <w:color w:val="000000" w:themeColor="text1"/>
          <w:sz w:val="20"/>
          <w:szCs w:val="20"/>
        </w:rPr>
      </w:pPr>
    </w:p>
    <w:p w:rsidR="00B7273F" w:rsidRPr="00880C41" w:rsidRDefault="00B7273F" w:rsidP="0095284E">
      <w:pPr>
        <w:ind w:left="0"/>
        <w:jc w:val="center"/>
        <w:rPr>
          <w:rFonts w:ascii="Comic Sans MS" w:hAnsi="Comic Sans MS"/>
          <w:color w:val="000000" w:themeColor="text1"/>
          <w:sz w:val="20"/>
          <w:szCs w:val="20"/>
        </w:rPr>
      </w:pPr>
    </w:p>
    <w:p w:rsidR="00066759" w:rsidRPr="00880C41" w:rsidRDefault="00066759" w:rsidP="0095284E">
      <w:pPr>
        <w:ind w:left="0"/>
        <w:jc w:val="center"/>
        <w:rPr>
          <w:rFonts w:ascii="Comic Sans MS" w:hAnsi="Comic Sans MS"/>
          <w:color w:val="000000" w:themeColor="text1"/>
          <w:sz w:val="20"/>
          <w:szCs w:val="20"/>
        </w:rPr>
      </w:pPr>
    </w:p>
    <w:p w:rsidR="0095284E" w:rsidRPr="0095284E" w:rsidRDefault="0075604A" w:rsidP="0095284E">
      <w:pPr>
        <w:ind w:left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color w:val="1F497D"/>
          <w:sz w:val="24"/>
          <w:szCs w:val="24"/>
          <w:lang w:eastAsia="fr-FR"/>
        </w:rPr>
        <w:drawing>
          <wp:inline distT="0" distB="0" distL="0" distR="0">
            <wp:extent cx="2771775" cy="666750"/>
            <wp:effectExtent l="0" t="0" r="0" b="0"/>
            <wp:docPr id="1" name="Image 1" descr="cid:image003.jpg@01D21263.B98725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3.jpg@01D21263.B98725F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284E" w:rsidRPr="0095284E" w:rsidSect="00880C41">
      <w:pgSz w:w="11906" w:h="16838"/>
      <w:pgMar w:top="1417" w:right="1417" w:bottom="1417" w:left="1417" w:header="708" w:footer="708" w:gutter="0"/>
      <w:pgBorders w:offsetFrom="page">
        <w:left w:val="thinThickSmallGap" w:sz="24" w:space="24" w:color="5F497A" w:themeColor="accent4" w:themeShade="BF"/>
        <w:right w:val="thinThickSmallGap" w:sz="24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84E"/>
    <w:rsid w:val="00066759"/>
    <w:rsid w:val="00217AEC"/>
    <w:rsid w:val="00344F2C"/>
    <w:rsid w:val="00395B10"/>
    <w:rsid w:val="005839EE"/>
    <w:rsid w:val="005E079E"/>
    <w:rsid w:val="006B4975"/>
    <w:rsid w:val="0075604A"/>
    <w:rsid w:val="007879ED"/>
    <w:rsid w:val="00880C41"/>
    <w:rsid w:val="0095284E"/>
    <w:rsid w:val="009A5694"/>
    <w:rsid w:val="00A02A1A"/>
    <w:rsid w:val="00B7273F"/>
    <w:rsid w:val="00C70639"/>
    <w:rsid w:val="00DB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F94FA-EBA6-4865-B8EC-7A5FE9FC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  <w:ind w:left="282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F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9528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528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3.jpg@01D21263.B98725F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0B43A-9A75-4B39-9875-C65200406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du Pas de Calais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merlot gaetan</dc:creator>
  <cp:lastModifiedBy>Sophie Fumery</cp:lastModifiedBy>
  <cp:revision>2</cp:revision>
  <dcterms:created xsi:type="dcterms:W3CDTF">2017-10-17T14:46:00Z</dcterms:created>
  <dcterms:modified xsi:type="dcterms:W3CDTF">2017-10-17T14:46:00Z</dcterms:modified>
</cp:coreProperties>
</file>